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EF" w:rsidRDefault="001A3829">
      <w:r>
        <w:rPr>
          <w:b/>
          <w:u w:val="single"/>
        </w:rPr>
        <w:t>Policy Papers</w:t>
      </w:r>
      <w:r w:rsidR="00370CCB">
        <w:rPr>
          <w:b/>
          <w:u w:val="single"/>
        </w:rPr>
        <w:t xml:space="preserve"> in the Martin </w:t>
      </w:r>
      <w:r w:rsidR="00E71175">
        <w:rPr>
          <w:b/>
          <w:u w:val="single"/>
        </w:rPr>
        <w:t xml:space="preserve">Institute | </w:t>
      </w:r>
      <w:r w:rsidR="00370CCB">
        <w:rPr>
          <w:b/>
          <w:u w:val="single"/>
        </w:rPr>
        <w:t>International Studies</w:t>
      </w:r>
    </w:p>
    <w:p w:rsidR="001A3829" w:rsidRDefault="001A3829"/>
    <w:p w:rsidR="001A3829" w:rsidRDefault="001040E6">
      <w:r>
        <w:t>As the name implies, these are documents designed to suggest policy options for a current problem/issue.  Historical analyses, case studies, and the like are better suited as research papers, as the entire point of a policy paper is to convince policymakers that your idea is worth pursuing – and too much detail means they won’t engage with your paper in the first place.</w:t>
      </w:r>
    </w:p>
    <w:p w:rsidR="001040E6" w:rsidRDefault="001040E6"/>
    <w:p w:rsidR="001040E6" w:rsidRDefault="001040E6">
      <w:r>
        <w:t>At its core, a policy paper has four main sections, which are complemented by two more.  The main four:</w:t>
      </w:r>
    </w:p>
    <w:p w:rsidR="001040E6" w:rsidRDefault="001040E6"/>
    <w:p w:rsidR="001040E6" w:rsidRDefault="001040E6" w:rsidP="001040E6">
      <w:pPr>
        <w:pStyle w:val="ListParagraph"/>
        <w:numPr>
          <w:ilvl w:val="0"/>
          <w:numId w:val="1"/>
        </w:numPr>
      </w:pPr>
      <w:r w:rsidRPr="001040E6">
        <w:rPr>
          <w:b/>
        </w:rPr>
        <w:t>Overview/Background</w:t>
      </w:r>
      <w:r>
        <w:t xml:space="preserve">, including a statement of purpose, analysis of the current policy, and </w:t>
      </w:r>
      <w:r w:rsidR="00E146BE">
        <w:t>a</w:t>
      </w:r>
      <w:bookmarkStart w:id="0" w:name="_GoBack"/>
      <w:bookmarkEnd w:id="0"/>
      <w:r w:rsidR="00611C6C">
        <w:t xml:space="preserve"> justification (for lack of a better word) of the need for a policy change.</w:t>
      </w:r>
    </w:p>
    <w:p w:rsidR="00611C6C" w:rsidRDefault="00611C6C" w:rsidP="001040E6">
      <w:pPr>
        <w:pStyle w:val="ListParagraph"/>
        <w:numPr>
          <w:ilvl w:val="0"/>
          <w:numId w:val="1"/>
        </w:numPr>
      </w:pPr>
      <w:r>
        <w:rPr>
          <w:b/>
        </w:rPr>
        <w:t>Discussion of options</w:t>
      </w:r>
      <w:r>
        <w:t>, including maintenance of the status quo, your preferred policy, and two others.  All must be viable – no fair making yours look better by presenting only garbage as the alternatives in this segment.  This is neither a comparative nor argumentative section.</w:t>
      </w:r>
    </w:p>
    <w:p w:rsidR="00611C6C" w:rsidRDefault="00611C6C" w:rsidP="001040E6">
      <w:pPr>
        <w:pStyle w:val="ListParagraph"/>
        <w:numPr>
          <w:ilvl w:val="0"/>
          <w:numId w:val="1"/>
        </w:numPr>
      </w:pPr>
      <w:r>
        <w:rPr>
          <w:b/>
        </w:rPr>
        <w:t>Policy recommendation</w:t>
      </w:r>
      <w:r>
        <w:t>, featuring your detailed justification for exactly why this is your recommended solution.  This includes a cost-benefit analysis of each; while this can be either quantitative or qualitative (or both, really), you need to show an understanding of the consequences of acting/not acting in accordance with the policy options.</w:t>
      </w:r>
    </w:p>
    <w:p w:rsidR="00611C6C" w:rsidRDefault="00611C6C" w:rsidP="001040E6">
      <w:pPr>
        <w:pStyle w:val="ListParagraph"/>
        <w:numPr>
          <w:ilvl w:val="0"/>
          <w:numId w:val="1"/>
        </w:numPr>
      </w:pPr>
      <w:r>
        <w:rPr>
          <w:b/>
        </w:rPr>
        <w:t>Implementation recommendation</w:t>
      </w:r>
      <w:r>
        <w:t>, including specific information on how and when to implement the</w:t>
      </w:r>
      <w:r w:rsidR="002C1117">
        <w:t xml:space="preserve"> policy.  This includes likely trade-offs necessary in the </w:t>
      </w:r>
      <w:r w:rsidR="00355908">
        <w:t>policy process, to get the support necessary to implement it.  Also, some measure of success in the near and middle term must be identified.</w:t>
      </w:r>
    </w:p>
    <w:p w:rsidR="00355908" w:rsidRDefault="00355908" w:rsidP="00355908"/>
    <w:p w:rsidR="00355908" w:rsidRDefault="00355908" w:rsidP="00355908">
      <w:r>
        <w:t>The additional two:</w:t>
      </w:r>
    </w:p>
    <w:p w:rsidR="00355908" w:rsidRDefault="00355908" w:rsidP="00355908"/>
    <w:p w:rsidR="00355908" w:rsidRDefault="00355908" w:rsidP="00355908">
      <w:pPr>
        <w:pStyle w:val="ListParagraph"/>
        <w:numPr>
          <w:ilvl w:val="0"/>
          <w:numId w:val="2"/>
        </w:numPr>
      </w:pPr>
      <w:r>
        <w:rPr>
          <w:b/>
        </w:rPr>
        <w:t>An executive summary</w:t>
      </w:r>
      <w:r>
        <w:t>, which actually comes first in the paper but is generally written last because it must include detail from the four main sections.  The summary includes:</w:t>
      </w:r>
    </w:p>
    <w:p w:rsidR="00355908" w:rsidRPr="00355908" w:rsidRDefault="00355908" w:rsidP="00355908">
      <w:pPr>
        <w:pStyle w:val="ListParagraph"/>
        <w:numPr>
          <w:ilvl w:val="1"/>
          <w:numId w:val="2"/>
        </w:numPr>
      </w:pPr>
      <w:r>
        <w:rPr>
          <w:b/>
        </w:rPr>
        <w:t>Statement of current policy</w:t>
      </w:r>
    </w:p>
    <w:p w:rsidR="00355908" w:rsidRPr="00355908" w:rsidRDefault="00355908" w:rsidP="00355908">
      <w:pPr>
        <w:pStyle w:val="ListParagraph"/>
        <w:numPr>
          <w:ilvl w:val="1"/>
          <w:numId w:val="2"/>
        </w:numPr>
      </w:pPr>
      <w:r>
        <w:rPr>
          <w:b/>
        </w:rPr>
        <w:t>Reason(s) for proposing changes</w:t>
      </w:r>
    </w:p>
    <w:p w:rsidR="00355908" w:rsidRPr="00355908" w:rsidRDefault="00355908" w:rsidP="00355908">
      <w:pPr>
        <w:pStyle w:val="ListParagraph"/>
        <w:numPr>
          <w:ilvl w:val="1"/>
          <w:numId w:val="2"/>
        </w:numPr>
      </w:pPr>
      <w:r>
        <w:rPr>
          <w:b/>
        </w:rPr>
        <w:t>Policy options to be considered</w:t>
      </w:r>
    </w:p>
    <w:p w:rsidR="00355908" w:rsidRPr="00355908" w:rsidRDefault="00355908" w:rsidP="00355908">
      <w:pPr>
        <w:pStyle w:val="ListParagraph"/>
        <w:numPr>
          <w:ilvl w:val="1"/>
          <w:numId w:val="2"/>
        </w:numPr>
      </w:pPr>
      <w:r>
        <w:rPr>
          <w:b/>
        </w:rPr>
        <w:t>Pros and cons of each option</w:t>
      </w:r>
    </w:p>
    <w:p w:rsidR="00355908" w:rsidRPr="00355908" w:rsidRDefault="00355908" w:rsidP="00355908">
      <w:pPr>
        <w:pStyle w:val="ListParagraph"/>
        <w:numPr>
          <w:ilvl w:val="1"/>
          <w:numId w:val="2"/>
        </w:numPr>
      </w:pPr>
      <w:r>
        <w:rPr>
          <w:b/>
        </w:rPr>
        <w:t>Recommended course of action</w:t>
      </w:r>
    </w:p>
    <w:p w:rsidR="00355908" w:rsidRPr="00355908" w:rsidRDefault="00355908" w:rsidP="00355908">
      <w:pPr>
        <w:pStyle w:val="ListParagraph"/>
        <w:numPr>
          <w:ilvl w:val="1"/>
          <w:numId w:val="2"/>
        </w:numPr>
      </w:pPr>
      <w:r>
        <w:rPr>
          <w:b/>
        </w:rPr>
        <w:t>Justification of/for recommendation</w:t>
      </w:r>
    </w:p>
    <w:p w:rsidR="00355908" w:rsidRDefault="00355908" w:rsidP="00355908">
      <w:pPr>
        <w:pStyle w:val="ListParagraph"/>
        <w:numPr>
          <w:ilvl w:val="0"/>
          <w:numId w:val="2"/>
        </w:numPr>
      </w:pPr>
      <w:r>
        <w:rPr>
          <w:b/>
        </w:rPr>
        <w:t>Appendices and the like</w:t>
      </w:r>
      <w:r>
        <w:t xml:space="preserve">, which follow the main body of the paper and provide supporting information in the form of maps, charts, </w:t>
      </w:r>
      <w:r w:rsidR="00370CCB">
        <w:t>expanded information/annexes that does not fit in the main body, and your bibliography.</w:t>
      </w:r>
    </w:p>
    <w:p w:rsidR="00370CCB" w:rsidRDefault="00370CCB" w:rsidP="00370CCB"/>
    <w:p w:rsidR="00370CCB" w:rsidRDefault="00370CCB" w:rsidP="00370CCB">
      <w:r>
        <w:t>Some format/style notes:</w:t>
      </w:r>
    </w:p>
    <w:p w:rsidR="00370CCB" w:rsidRDefault="00370CCB" w:rsidP="00370CCB"/>
    <w:p w:rsidR="00370CCB" w:rsidRPr="00370CCB" w:rsidRDefault="00370CCB" w:rsidP="00370CCB">
      <w:r>
        <w:t xml:space="preserve">Because all Martin Scholar papers are automatically submitted for consideration to be included in the </w:t>
      </w:r>
      <w:r w:rsidR="000F4C91">
        <w:rPr>
          <w:i/>
        </w:rPr>
        <w:t xml:space="preserve">Journal of the Martin School | </w:t>
      </w:r>
      <w:r>
        <w:rPr>
          <w:i/>
        </w:rPr>
        <w:t>International Studies</w:t>
      </w:r>
      <w:r>
        <w:t>, and the JMSIS uses footnotes, that is the citation method to be used on these papers.  Please use Times New Roman, 12 pt. font, with one inch margins all around.</w:t>
      </w:r>
      <w:r w:rsidR="006C7E07">
        <w:t xml:space="preserve">  The main body of the paper should run about 12-15 pages.</w:t>
      </w:r>
    </w:p>
    <w:sectPr w:rsidR="00370CCB" w:rsidRPr="00370CCB" w:rsidSect="00936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468B"/>
    <w:multiLevelType w:val="hybridMultilevel"/>
    <w:tmpl w:val="1A58E1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C6E5A"/>
    <w:multiLevelType w:val="hybridMultilevel"/>
    <w:tmpl w:val="7BBA18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3829"/>
    <w:rsid w:val="000F4C91"/>
    <w:rsid w:val="001040E6"/>
    <w:rsid w:val="001A3829"/>
    <w:rsid w:val="002C1117"/>
    <w:rsid w:val="00355908"/>
    <w:rsid w:val="00370CCB"/>
    <w:rsid w:val="004D2EBA"/>
    <w:rsid w:val="00611C6C"/>
    <w:rsid w:val="006C7E07"/>
    <w:rsid w:val="008D616F"/>
    <w:rsid w:val="00915C25"/>
    <w:rsid w:val="00936763"/>
    <w:rsid w:val="00A610DD"/>
    <w:rsid w:val="00C07A27"/>
    <w:rsid w:val="00E146BE"/>
    <w:rsid w:val="00E71175"/>
    <w:rsid w:val="00E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444</Words>
  <Characters>2189</Characters>
  <Application>Microsoft Office Word</Application>
  <DocSecurity>0</DocSecurity>
  <Lines>46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Smith, Bill L.</cp:lastModifiedBy>
  <cp:revision>5</cp:revision>
  <cp:lastPrinted>2013-04-16T17:56:00Z</cp:lastPrinted>
  <dcterms:created xsi:type="dcterms:W3CDTF">2010-08-26T16:41:00Z</dcterms:created>
  <dcterms:modified xsi:type="dcterms:W3CDTF">2014-11-12T23:40:00Z</dcterms:modified>
</cp:coreProperties>
</file>