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73922" w:rsidTr="00F3347F">
        <w:trPr>
          <w:cantSplit/>
          <w:trHeight w:hRule="exact" w:val="2880"/>
        </w:trPr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3922" w:rsidRDefault="00173922" w:rsidP="00173922">
            <w:pPr>
              <w:ind w:left="144" w:right="144"/>
            </w:pPr>
          </w:p>
          <w:p w:rsidR="00173922" w:rsidRDefault="00173922" w:rsidP="00FF3C12">
            <w:pPr>
              <w:ind w:left="144" w:right="144"/>
              <w:rPr>
                <w:u w:val="single"/>
              </w:rPr>
            </w:pPr>
            <w:r>
              <w:t>Product Name</w:t>
            </w:r>
            <w:r w:rsidR="00FF3C12">
              <w:t xml:space="preserve">:  </w:t>
            </w:r>
            <w:r w:rsidR="00FF3C12">
              <w:rPr>
                <w:u w:val="single"/>
              </w:rPr>
              <w:tab/>
              <w:t>Sulfuric Acid</w:t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</w:p>
          <w:p w:rsidR="00FF3C12" w:rsidRDefault="00FF3C12" w:rsidP="00173922">
            <w:pPr>
              <w:ind w:left="144" w:right="144"/>
              <w:rPr>
                <w:u w:val="single"/>
              </w:rPr>
            </w:pPr>
            <w:r>
              <w:t xml:space="preserve">Hazard Statement(s):  </w:t>
            </w:r>
            <w:r>
              <w:rPr>
                <w:u w:val="single"/>
              </w:rPr>
              <w:tab/>
              <w:t xml:space="preserve"> Causes severe skin burns and eye damage; May cause respiratory irritation; May cause damage to organs through prolonged or repeated exposure</w:t>
            </w:r>
          </w:p>
          <w:p w:rsidR="00173922" w:rsidRPr="00FF3C12" w:rsidRDefault="00173922" w:rsidP="00173922">
            <w:pPr>
              <w:ind w:left="144" w:right="144"/>
              <w:rPr>
                <w:u w:val="single"/>
              </w:rPr>
            </w:pPr>
            <w:r>
              <w:t xml:space="preserve">Signal </w:t>
            </w:r>
            <w:r w:rsidR="008B23E3">
              <w:t>Word</w:t>
            </w:r>
            <w:r w:rsidR="00FF3C12">
              <w:t xml:space="preserve">:  </w:t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  <w:t>Danger</w:t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</w:p>
          <w:p w:rsidR="00173922" w:rsidRDefault="00FF3C12" w:rsidP="00173922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4AD0B47C" wp14:editId="43A8DDFA">
                  <wp:extent cx="733245" cy="733245"/>
                  <wp:effectExtent l="0" t="0" r="0" b="0"/>
                  <wp:docPr id="7" name="Picture 7" descr="https://www.osha.gov/dsg/hazcom/pictograms/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osha.gov/dsg/hazcom/pictograms/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25" cy="73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EE934F" wp14:editId="0E962747">
                  <wp:extent cx="750499" cy="750499"/>
                  <wp:effectExtent l="0" t="0" r="0" b="0"/>
                  <wp:docPr id="5" name="Picture 5" descr="https://www.osha.gov/dsg/hazcom/pictograms/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osha.gov/dsg/hazcom/pictograms/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59" cy="75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73922" w:rsidRDefault="00173922" w:rsidP="00173922">
            <w:pPr>
              <w:ind w:left="144" w:right="144"/>
            </w:pPr>
          </w:p>
        </w:tc>
        <w:tc>
          <w:tcPr>
            <w:tcW w:w="5760" w:type="dxa"/>
          </w:tcPr>
          <w:p w:rsidR="008B23E3" w:rsidRDefault="008B23E3" w:rsidP="00D16809">
            <w:pPr>
              <w:ind w:left="144" w:right="144"/>
            </w:pPr>
          </w:p>
          <w:p w:rsidR="00FF3C12" w:rsidRDefault="00D16809" w:rsidP="00D16809">
            <w:pPr>
              <w:ind w:left="144" w:right="144"/>
              <w:rPr>
                <w:u w:val="single"/>
              </w:rPr>
            </w:pPr>
            <w:r>
              <w:t xml:space="preserve">Product </w:t>
            </w:r>
            <w:r w:rsidR="00FF3C12">
              <w:t xml:space="preserve">Name:  </w:t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</w:p>
          <w:p w:rsidR="00D16809" w:rsidRDefault="00FF3C12" w:rsidP="00D16809">
            <w:pPr>
              <w:ind w:left="144" w:right="144"/>
            </w:pPr>
            <w:r>
              <w:t xml:space="preserve">Hazard Statement(s):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16809" w:rsidRDefault="00D16809" w:rsidP="00D16809">
            <w:pPr>
              <w:ind w:left="144" w:right="144"/>
              <w:rPr>
                <w:u w:val="single"/>
              </w:rPr>
            </w:pPr>
            <w:r>
              <w:t>Signal Word:</w:t>
            </w:r>
            <w:r w:rsidR="00FF3C12">
              <w:t xml:space="preserve">  </w:t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  <w:r w:rsidR="00FF3C12">
              <w:rPr>
                <w:u w:val="single"/>
              </w:rPr>
              <w:tab/>
            </w:r>
          </w:p>
          <w:p w:rsidR="00FF3C12" w:rsidRPr="00FF3C12" w:rsidRDefault="00FF3C12" w:rsidP="00D16809">
            <w:pPr>
              <w:ind w:left="144" w:right="144"/>
              <w:rPr>
                <w:u w:val="single"/>
              </w:rPr>
            </w:pPr>
          </w:p>
          <w:p w:rsidR="00173922" w:rsidRDefault="00173922" w:rsidP="00173922">
            <w:pPr>
              <w:ind w:left="144" w:right="144"/>
            </w:pPr>
          </w:p>
        </w:tc>
      </w:tr>
      <w:tr w:rsidR="00173922" w:rsidTr="00F3347F">
        <w:trPr>
          <w:cantSplit/>
          <w:trHeight w:hRule="exact" w:val="2880"/>
        </w:trPr>
        <w:tc>
          <w:tcPr>
            <w:tcW w:w="5760" w:type="dxa"/>
            <w:tcBorders>
              <w:top w:val="dotted" w:sz="4" w:space="0" w:color="auto"/>
            </w:tcBorders>
          </w:tcPr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</w:pPr>
            <w:r>
              <w:t xml:space="preserve">Hazard Statement(s):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Signal Word: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Pr="00FF3C12" w:rsidRDefault="00FF3C12" w:rsidP="00FF3C12">
            <w:pPr>
              <w:ind w:left="144" w:right="144"/>
              <w:rPr>
                <w:u w:val="single"/>
              </w:rPr>
            </w:pPr>
          </w:p>
          <w:p w:rsidR="00173922" w:rsidRDefault="00173922" w:rsidP="00173922">
            <w:pPr>
              <w:ind w:left="144" w:right="144"/>
            </w:pPr>
          </w:p>
        </w:tc>
        <w:tc>
          <w:tcPr>
            <w:tcW w:w="270" w:type="dxa"/>
          </w:tcPr>
          <w:p w:rsidR="00173922" w:rsidRDefault="00173922" w:rsidP="00173922">
            <w:pPr>
              <w:ind w:left="144" w:right="144"/>
            </w:pPr>
          </w:p>
        </w:tc>
        <w:tc>
          <w:tcPr>
            <w:tcW w:w="5760" w:type="dxa"/>
          </w:tcPr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</w:pPr>
            <w:r>
              <w:t xml:space="preserve">Hazard Statement(s):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Signal Word: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Pr="00FF3C12" w:rsidRDefault="00FF3C12" w:rsidP="00FF3C12">
            <w:pPr>
              <w:ind w:left="144" w:right="144"/>
              <w:rPr>
                <w:u w:val="single"/>
              </w:rPr>
            </w:pPr>
          </w:p>
          <w:p w:rsidR="00173922" w:rsidRDefault="00173922" w:rsidP="00173922">
            <w:pPr>
              <w:ind w:left="144" w:right="144"/>
            </w:pPr>
          </w:p>
        </w:tc>
      </w:tr>
      <w:tr w:rsidR="00173922">
        <w:trPr>
          <w:cantSplit/>
          <w:trHeight w:hRule="exact" w:val="2880"/>
        </w:trPr>
        <w:tc>
          <w:tcPr>
            <w:tcW w:w="5760" w:type="dxa"/>
          </w:tcPr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</w:pPr>
            <w:r>
              <w:t xml:space="preserve">Hazard Statement(s):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Signal Word: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Pr="00FF3C12" w:rsidRDefault="00FF3C12" w:rsidP="00FF3C12">
            <w:pPr>
              <w:ind w:left="144" w:right="144"/>
              <w:rPr>
                <w:u w:val="single"/>
              </w:rPr>
            </w:pPr>
          </w:p>
          <w:p w:rsidR="00173922" w:rsidRDefault="00173922" w:rsidP="00173922">
            <w:pPr>
              <w:ind w:left="144" w:right="144"/>
            </w:pPr>
          </w:p>
        </w:tc>
        <w:tc>
          <w:tcPr>
            <w:tcW w:w="270" w:type="dxa"/>
          </w:tcPr>
          <w:p w:rsidR="00173922" w:rsidRDefault="00173922" w:rsidP="00173922">
            <w:pPr>
              <w:ind w:left="144" w:right="144"/>
            </w:pPr>
          </w:p>
        </w:tc>
        <w:tc>
          <w:tcPr>
            <w:tcW w:w="5760" w:type="dxa"/>
          </w:tcPr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</w:pPr>
            <w:r>
              <w:t xml:space="preserve">Hazard Statement(s):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Signal Word: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Pr="00FF3C12" w:rsidRDefault="00FF3C12" w:rsidP="00FF3C12">
            <w:pPr>
              <w:ind w:left="144" w:right="144"/>
              <w:rPr>
                <w:u w:val="single"/>
              </w:rPr>
            </w:pPr>
          </w:p>
          <w:p w:rsidR="00173922" w:rsidRDefault="00173922" w:rsidP="00173922">
            <w:pPr>
              <w:ind w:left="144" w:right="144"/>
            </w:pPr>
          </w:p>
        </w:tc>
      </w:tr>
      <w:tr w:rsidR="00173922">
        <w:trPr>
          <w:cantSplit/>
          <w:trHeight w:hRule="exact" w:val="2880"/>
        </w:trPr>
        <w:tc>
          <w:tcPr>
            <w:tcW w:w="5760" w:type="dxa"/>
          </w:tcPr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</w:pPr>
            <w:r>
              <w:t xml:space="preserve">Hazard Statement(s):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Signal Word: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Pr="00FF3C12" w:rsidRDefault="00FF3C12" w:rsidP="00FF3C12">
            <w:pPr>
              <w:ind w:left="144" w:right="144"/>
              <w:rPr>
                <w:u w:val="single"/>
              </w:rPr>
            </w:pPr>
          </w:p>
          <w:p w:rsidR="00173922" w:rsidRDefault="00173922" w:rsidP="00173922">
            <w:pPr>
              <w:ind w:left="144" w:right="144"/>
            </w:pPr>
          </w:p>
        </w:tc>
        <w:tc>
          <w:tcPr>
            <w:tcW w:w="270" w:type="dxa"/>
          </w:tcPr>
          <w:p w:rsidR="00173922" w:rsidRDefault="00173922" w:rsidP="00173922">
            <w:pPr>
              <w:ind w:left="144" w:right="144"/>
            </w:pPr>
          </w:p>
        </w:tc>
        <w:tc>
          <w:tcPr>
            <w:tcW w:w="5760" w:type="dxa"/>
          </w:tcPr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</w:pPr>
            <w:r>
              <w:t xml:space="preserve">Hazard Statement(s):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Signal Word: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Pr="00FF3C12" w:rsidRDefault="00FF3C12" w:rsidP="00FF3C12">
            <w:pPr>
              <w:ind w:left="144" w:right="144"/>
              <w:rPr>
                <w:u w:val="single"/>
              </w:rPr>
            </w:pPr>
          </w:p>
          <w:p w:rsidR="00173922" w:rsidRDefault="00173922" w:rsidP="00173922">
            <w:pPr>
              <w:ind w:left="144" w:right="144"/>
            </w:pPr>
          </w:p>
        </w:tc>
      </w:tr>
      <w:tr w:rsidR="00173922">
        <w:trPr>
          <w:cantSplit/>
          <w:trHeight w:hRule="exact" w:val="2880"/>
        </w:trPr>
        <w:tc>
          <w:tcPr>
            <w:tcW w:w="5760" w:type="dxa"/>
          </w:tcPr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</w:pPr>
            <w:r>
              <w:t xml:space="preserve">Hazard Statement(s):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Signal Word: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Pr="00FF3C12" w:rsidRDefault="00FF3C12" w:rsidP="00FF3C12">
            <w:pPr>
              <w:ind w:left="144" w:right="144"/>
              <w:rPr>
                <w:u w:val="single"/>
              </w:rPr>
            </w:pPr>
          </w:p>
          <w:p w:rsidR="00173922" w:rsidRDefault="00173922" w:rsidP="00173922">
            <w:pPr>
              <w:ind w:left="144" w:right="144"/>
            </w:pPr>
          </w:p>
        </w:tc>
        <w:tc>
          <w:tcPr>
            <w:tcW w:w="270" w:type="dxa"/>
          </w:tcPr>
          <w:p w:rsidR="00173922" w:rsidRDefault="00173922" w:rsidP="00173922">
            <w:pPr>
              <w:ind w:left="144" w:right="144"/>
            </w:pPr>
          </w:p>
        </w:tc>
        <w:tc>
          <w:tcPr>
            <w:tcW w:w="5760" w:type="dxa"/>
          </w:tcPr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</w:pPr>
            <w:r>
              <w:t xml:space="preserve">Hazard Statement(s):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Default="00FF3C12" w:rsidP="00FF3C12">
            <w:pPr>
              <w:ind w:left="144" w:right="144"/>
              <w:rPr>
                <w:u w:val="single"/>
              </w:rPr>
            </w:pPr>
            <w:r>
              <w:t xml:space="preserve">Signal Word: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F3C12" w:rsidRPr="00FF3C12" w:rsidRDefault="00FF3C12" w:rsidP="00FF3C12">
            <w:pPr>
              <w:ind w:left="144" w:right="144"/>
              <w:rPr>
                <w:u w:val="single"/>
              </w:rPr>
            </w:pPr>
          </w:p>
          <w:p w:rsidR="00173922" w:rsidRDefault="00173922" w:rsidP="00173922">
            <w:pPr>
              <w:ind w:left="144" w:right="144"/>
            </w:pPr>
            <w:bookmarkStart w:id="0" w:name="_GoBack"/>
            <w:bookmarkEnd w:id="0"/>
          </w:p>
        </w:tc>
      </w:tr>
    </w:tbl>
    <w:p w:rsidR="00173922" w:rsidRPr="00173922" w:rsidRDefault="00173922" w:rsidP="00173922">
      <w:pPr>
        <w:ind w:left="144" w:right="144"/>
        <w:rPr>
          <w:vanish/>
        </w:rPr>
      </w:pPr>
    </w:p>
    <w:sectPr w:rsidR="00173922" w:rsidRPr="00173922" w:rsidSect="00173922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22"/>
    <w:rsid w:val="00173922"/>
    <w:rsid w:val="005E1060"/>
    <w:rsid w:val="007C34AC"/>
    <w:rsid w:val="008B23E3"/>
    <w:rsid w:val="00D16809"/>
    <w:rsid w:val="00F3347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21076-0D5B-42A0-91B9-E76675EC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Borth, Mark (borth@uidaho.edu)</dc:creator>
  <cp:keywords/>
  <dc:description/>
  <cp:lastModifiedBy>Westervelt, Jane (janew@uidaho.edu)</cp:lastModifiedBy>
  <cp:revision>5</cp:revision>
  <cp:lastPrinted>2015-07-08T15:26:00Z</cp:lastPrinted>
  <dcterms:created xsi:type="dcterms:W3CDTF">2015-07-08T15:16:00Z</dcterms:created>
  <dcterms:modified xsi:type="dcterms:W3CDTF">2015-10-09T22:54:00Z</dcterms:modified>
</cp:coreProperties>
</file>